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c853e82db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f8d6b6892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ef99b29fa445b" /><Relationship Type="http://schemas.openxmlformats.org/officeDocument/2006/relationships/numbering" Target="/word/numbering.xml" Id="Ra8d705843fb84d26" /><Relationship Type="http://schemas.openxmlformats.org/officeDocument/2006/relationships/settings" Target="/word/settings.xml" Id="R3e0e05e733ee4c72" /><Relationship Type="http://schemas.openxmlformats.org/officeDocument/2006/relationships/image" Target="/word/media/5655ae46-314c-4ea7-989d-cc8abd2f3f76.png" Id="R83ff8d6b68924a27" /></Relationships>
</file>