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1eec0698e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123117189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f5b56eb11438d" /><Relationship Type="http://schemas.openxmlformats.org/officeDocument/2006/relationships/numbering" Target="/word/numbering.xml" Id="R06dc3f7f756e45f2" /><Relationship Type="http://schemas.openxmlformats.org/officeDocument/2006/relationships/settings" Target="/word/settings.xml" Id="Raebae696cb2649e2" /><Relationship Type="http://schemas.openxmlformats.org/officeDocument/2006/relationships/image" Target="/word/media/f7f42e55-8fc4-48ae-a8b1-00a467e1ad28.png" Id="Rd4212311718942b8" /></Relationships>
</file>