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7699d9706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148cabe6d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Glenrock,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aa401b0354fa2" /><Relationship Type="http://schemas.openxmlformats.org/officeDocument/2006/relationships/numbering" Target="/word/numbering.xml" Id="Rebf6baddb1c04b09" /><Relationship Type="http://schemas.openxmlformats.org/officeDocument/2006/relationships/settings" Target="/word/settings.xml" Id="R84d7330a0d724b70" /><Relationship Type="http://schemas.openxmlformats.org/officeDocument/2006/relationships/image" Target="/word/media/c6e6e237-f5f7-498f-b5c2-009af759eeab.png" Id="Rdf9148cabe6d4fe4" /></Relationships>
</file>