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3b94d4ef4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b03961038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Glensted,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1a7a654bd452c" /><Relationship Type="http://schemas.openxmlformats.org/officeDocument/2006/relationships/numbering" Target="/word/numbering.xml" Id="R88064e6ee65f4595" /><Relationship Type="http://schemas.openxmlformats.org/officeDocument/2006/relationships/settings" Target="/word/settings.xml" Id="Rfb9862a4a1c042ae" /><Relationship Type="http://schemas.openxmlformats.org/officeDocument/2006/relationships/image" Target="/word/media/61f60813-fbb4-4715-a90c-1d4bf6c6b19a.png" Id="Rfddb039610384cee" /></Relationships>
</file>