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f78e94954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1232ede37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4a2085c4a4487" /><Relationship Type="http://schemas.openxmlformats.org/officeDocument/2006/relationships/numbering" Target="/word/numbering.xml" Id="Rf1ae1cbc4b1846e4" /><Relationship Type="http://schemas.openxmlformats.org/officeDocument/2006/relationships/settings" Target="/word/settings.xml" Id="Rcc9f1a3cf2434c75" /><Relationship Type="http://schemas.openxmlformats.org/officeDocument/2006/relationships/image" Target="/word/media/d6dda72f-9b9c-47e2-92ae-242301c76c2b.png" Id="R28e1232ede37462c" /></Relationships>
</file>