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522cbf86f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78f404e3a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Glenwillard,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b8c7eb75a44bc" /><Relationship Type="http://schemas.openxmlformats.org/officeDocument/2006/relationships/numbering" Target="/word/numbering.xml" Id="Rcd5c80db434f4866" /><Relationship Type="http://schemas.openxmlformats.org/officeDocument/2006/relationships/settings" Target="/word/settings.xml" Id="Rb6c280a692a64846" /><Relationship Type="http://schemas.openxmlformats.org/officeDocument/2006/relationships/image" Target="/word/media/891bf581-a804-485c-abd3-5218e74e2d11.png" Id="Raba78f404e3a4f35" /></Relationships>
</file>