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c00c8e1f6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a06e6da1f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Garth,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287e65a3647be" /><Relationship Type="http://schemas.openxmlformats.org/officeDocument/2006/relationships/numbering" Target="/word/numbering.xml" Id="Rcc6f598905d24293" /><Relationship Type="http://schemas.openxmlformats.org/officeDocument/2006/relationships/settings" Target="/word/settings.xml" Id="R6ac59f767c2f44a0" /><Relationship Type="http://schemas.openxmlformats.org/officeDocument/2006/relationships/image" Target="/word/media/891d789c-ac53-45c2-aeea-5b200298fed8.png" Id="R364a06e6da1f47b9" /></Relationships>
</file>