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fd2d72edf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c1df0b867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Glessner,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5a55876784c55" /><Relationship Type="http://schemas.openxmlformats.org/officeDocument/2006/relationships/numbering" Target="/word/numbering.xml" Id="Rfb0d16f8e8a244ff" /><Relationship Type="http://schemas.openxmlformats.org/officeDocument/2006/relationships/settings" Target="/word/settings.xml" Id="R9b7e48f16810405a" /><Relationship Type="http://schemas.openxmlformats.org/officeDocument/2006/relationships/image" Target="/word/media/68cb6bf1-8a4e-443f-81f0-7a279214059e.png" Id="R1aac1df0b867461a" /></Relationships>
</file>