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a25c9798e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f4a60572b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a4bbea9df4dbb" /><Relationship Type="http://schemas.openxmlformats.org/officeDocument/2006/relationships/numbering" Target="/word/numbering.xml" Id="Rf61dc818f20445d5" /><Relationship Type="http://schemas.openxmlformats.org/officeDocument/2006/relationships/settings" Target="/word/settings.xml" Id="R9022de40e5c7422d" /><Relationship Type="http://schemas.openxmlformats.org/officeDocument/2006/relationships/image" Target="/word/media/4ae326bd-96d3-4545-b851-f0abf8629220.png" Id="R1f7f4a60572b4439" /></Relationships>
</file>