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92eb2ed64f49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927af71a7d4b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Globe,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cf1b9e6bdd4918" /><Relationship Type="http://schemas.openxmlformats.org/officeDocument/2006/relationships/numbering" Target="/word/numbering.xml" Id="R02f3c6c33f1740f5" /><Relationship Type="http://schemas.openxmlformats.org/officeDocument/2006/relationships/settings" Target="/word/settings.xml" Id="R6ddad5894bad4d07" /><Relationship Type="http://schemas.openxmlformats.org/officeDocument/2006/relationships/image" Target="/word/media/24512515-569c-4054-9446-2ac1e44d4750.png" Id="Rd7927af71a7d4bd1" /></Relationships>
</file>