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461f4e97b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e6fc0dfd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380a9605c491d" /><Relationship Type="http://schemas.openxmlformats.org/officeDocument/2006/relationships/numbering" Target="/word/numbering.xml" Id="R844433a7615444cd" /><Relationship Type="http://schemas.openxmlformats.org/officeDocument/2006/relationships/settings" Target="/word/settings.xml" Id="R9e0738b098da4454" /><Relationship Type="http://schemas.openxmlformats.org/officeDocument/2006/relationships/image" Target="/word/media/245b30d7-4a62-4f20-aea7-232f6f47a39f.png" Id="R2c8e6fc0dfdf43a1" /></Relationships>
</file>