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95c5babc8a4b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dc050e1d7b49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Glory,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4b964e40b34249" /><Relationship Type="http://schemas.openxmlformats.org/officeDocument/2006/relationships/numbering" Target="/word/numbering.xml" Id="Rd3b18dbcd646463c" /><Relationship Type="http://schemas.openxmlformats.org/officeDocument/2006/relationships/settings" Target="/word/settings.xml" Id="Rea01d763f84c4782" /><Relationship Type="http://schemas.openxmlformats.org/officeDocument/2006/relationships/image" Target="/word/media/745c5c71-da93-4491-ac20-171908420e03.png" Id="Rdddc050e1d7b49a8" /></Relationships>
</file>