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ea3bff4f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c4915fc8b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Glouster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e98a2986843e8" /><Relationship Type="http://schemas.openxmlformats.org/officeDocument/2006/relationships/numbering" Target="/word/numbering.xml" Id="R83bc37209f874541" /><Relationship Type="http://schemas.openxmlformats.org/officeDocument/2006/relationships/settings" Target="/word/settings.xml" Id="Rabdd7be4afc346dd" /><Relationship Type="http://schemas.openxmlformats.org/officeDocument/2006/relationships/image" Target="/word/media/f8c3c8b0-7c55-42a3-998f-ce371eed91ed.png" Id="R74dc4915fc8b4d88" /></Relationships>
</file>