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e0a44fa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0b083a3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a5f83d6b4f66" /><Relationship Type="http://schemas.openxmlformats.org/officeDocument/2006/relationships/numbering" Target="/word/numbering.xml" Id="R58f480a6115f44b3" /><Relationship Type="http://schemas.openxmlformats.org/officeDocument/2006/relationships/settings" Target="/word/settings.xml" Id="Rcc374f4dfc924c5c" /><Relationship Type="http://schemas.openxmlformats.org/officeDocument/2006/relationships/image" Target="/word/media/5ed2e810-5541-4ab7-86ed-6fe592667533.png" Id="R545e0b083a3f44a7" /></Relationships>
</file>