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0afbd0c2a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e5c464735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b4896fb2c4957" /><Relationship Type="http://schemas.openxmlformats.org/officeDocument/2006/relationships/numbering" Target="/word/numbering.xml" Id="R93b03c600a1a4246" /><Relationship Type="http://schemas.openxmlformats.org/officeDocument/2006/relationships/settings" Target="/word/settings.xml" Id="R193b2172515245c6" /><Relationship Type="http://schemas.openxmlformats.org/officeDocument/2006/relationships/image" Target="/word/media/78dff8b9-f371-4444-8240-16bd6fc1ada4.png" Id="Rd04e5c464735403f" /></Relationships>
</file>