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38046cf15e46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c01b875b4846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Gobbler,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e0b2b74f3b4533" /><Relationship Type="http://schemas.openxmlformats.org/officeDocument/2006/relationships/numbering" Target="/word/numbering.xml" Id="R5c72b9c40ecc4b22" /><Relationship Type="http://schemas.openxmlformats.org/officeDocument/2006/relationships/settings" Target="/word/settings.xml" Id="Ra6c8366e32864324" /><Relationship Type="http://schemas.openxmlformats.org/officeDocument/2006/relationships/image" Target="/word/media/bdb0fa0e-6548-42ae-ade9-4c21290da148.png" Id="R08c01b875b484650" /></Relationships>
</file>