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1f10646a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fdeef9a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Goggins,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3adcee9c42ca" /><Relationship Type="http://schemas.openxmlformats.org/officeDocument/2006/relationships/numbering" Target="/word/numbering.xml" Id="R39ccc09069df4436" /><Relationship Type="http://schemas.openxmlformats.org/officeDocument/2006/relationships/settings" Target="/word/settings.xml" Id="Rf5e80f4e4b644a5a" /><Relationship Type="http://schemas.openxmlformats.org/officeDocument/2006/relationships/image" Target="/word/media/e10c35f8-0299-421a-8750-8e958779267a.png" Id="R78b1fdeef9ab4006" /></Relationships>
</file>