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62ba4f1b2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8a79422de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a6b3864d046ad" /><Relationship Type="http://schemas.openxmlformats.org/officeDocument/2006/relationships/numbering" Target="/word/numbering.xml" Id="R8bb0145d239b4421" /><Relationship Type="http://schemas.openxmlformats.org/officeDocument/2006/relationships/settings" Target="/word/settings.xml" Id="R156c33e5ba5047eb" /><Relationship Type="http://schemas.openxmlformats.org/officeDocument/2006/relationships/image" Target="/word/media/61a70172-76ee-48ad-9113-d77cd3c4f538.png" Id="R5fa8a79422de4588" /></Relationships>
</file>