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941ef7983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bff8e8f49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Mine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654af51b44de3" /><Relationship Type="http://schemas.openxmlformats.org/officeDocument/2006/relationships/numbering" Target="/word/numbering.xml" Id="R7919c5beacf048d4" /><Relationship Type="http://schemas.openxmlformats.org/officeDocument/2006/relationships/settings" Target="/word/settings.xml" Id="Rc2a6e9a273b941ff" /><Relationship Type="http://schemas.openxmlformats.org/officeDocument/2006/relationships/image" Target="/word/media/70f01c74-5b94-42d7-be39-a73e08689a58.png" Id="R307bff8e8f494a32" /></Relationships>
</file>