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3a13101fc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90acce6fd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Run,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0fde8afd4092" /><Relationship Type="http://schemas.openxmlformats.org/officeDocument/2006/relationships/numbering" Target="/word/numbering.xml" Id="R0f812a09d4e6470c" /><Relationship Type="http://schemas.openxmlformats.org/officeDocument/2006/relationships/settings" Target="/word/settings.xml" Id="Rc41e6467a6984556" /><Relationship Type="http://schemas.openxmlformats.org/officeDocument/2006/relationships/image" Target="/word/media/f908d580-2023-40d4-83d2-6bc37ed6ba0a.png" Id="Rf7690acce6fd4a3f" /></Relationships>
</file>