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8a82ad50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3e8df171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fe33b52974255" /><Relationship Type="http://schemas.openxmlformats.org/officeDocument/2006/relationships/numbering" Target="/word/numbering.xml" Id="R3e4c388fb9014013" /><Relationship Type="http://schemas.openxmlformats.org/officeDocument/2006/relationships/settings" Target="/word/settings.xml" Id="Re87add048bec4885" /><Relationship Type="http://schemas.openxmlformats.org/officeDocument/2006/relationships/image" Target="/word/media/3a104976-d014-4e5e-a1af-96f174521fb1.png" Id="R2333e8df171c4f26" /></Relationships>
</file>