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ca54050ed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6159f32bc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69bf2d6cf48cf" /><Relationship Type="http://schemas.openxmlformats.org/officeDocument/2006/relationships/numbering" Target="/word/numbering.xml" Id="R3fc1624068c74d70" /><Relationship Type="http://schemas.openxmlformats.org/officeDocument/2006/relationships/settings" Target="/word/settings.xml" Id="Raf1b39d4edf44b88" /><Relationship Type="http://schemas.openxmlformats.org/officeDocument/2006/relationships/image" Target="/word/media/3f3defc1-d216-4fd9-a891-6f73f66faa69.png" Id="R6276159f32bc417e" /></Relationships>
</file>