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85a03c54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fb52489bf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a280b164c4a6f" /><Relationship Type="http://schemas.openxmlformats.org/officeDocument/2006/relationships/numbering" Target="/word/numbering.xml" Id="R8aaadf4ce9ae4713" /><Relationship Type="http://schemas.openxmlformats.org/officeDocument/2006/relationships/settings" Target="/word/settings.xml" Id="Raa5c512197de43bb" /><Relationship Type="http://schemas.openxmlformats.org/officeDocument/2006/relationships/image" Target="/word/media/e61009f3-d5fb-4845-ae9c-e81fbcbc36da.png" Id="R60ffb52489bf4010" /></Relationships>
</file>