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c82744e15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e64ef16f8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d1e99a5ad4886" /><Relationship Type="http://schemas.openxmlformats.org/officeDocument/2006/relationships/numbering" Target="/word/numbering.xml" Id="R16dd92a6ebb64c22" /><Relationship Type="http://schemas.openxmlformats.org/officeDocument/2006/relationships/settings" Target="/word/settings.xml" Id="R91da97f0a50c4226" /><Relationship Type="http://schemas.openxmlformats.org/officeDocument/2006/relationships/image" Target="/word/media/ba78046d-992f-44f7-b9d2-4d966c9d7f81.png" Id="R87ee64ef16f841ce" /></Relationships>
</file>