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aadf7293f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ea9a1fec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8c81c38174c15" /><Relationship Type="http://schemas.openxmlformats.org/officeDocument/2006/relationships/numbering" Target="/word/numbering.xml" Id="R0b0212642e2446fb" /><Relationship Type="http://schemas.openxmlformats.org/officeDocument/2006/relationships/settings" Target="/word/settings.xml" Id="Raaf4eee3b5f247ca" /><Relationship Type="http://schemas.openxmlformats.org/officeDocument/2006/relationships/image" Target="/word/media/7ec7df4a-152a-4e5a-8796-dd86992eb8f5.png" Id="Ra0eeea9a1fec458f" /></Relationships>
</file>