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b70026d03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6520facc2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Goldridge,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a80b1b7144089" /><Relationship Type="http://schemas.openxmlformats.org/officeDocument/2006/relationships/numbering" Target="/word/numbering.xml" Id="R3c62a8bd39f04c78" /><Relationship Type="http://schemas.openxmlformats.org/officeDocument/2006/relationships/settings" Target="/word/settings.xml" Id="R858ded4bc10447fb" /><Relationship Type="http://schemas.openxmlformats.org/officeDocument/2006/relationships/image" Target="/word/media/7e81b593-ebe4-48c8-9015-2ba22d750aa8.png" Id="Rf676520facc2432d" /></Relationships>
</file>