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d48d259a8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7abccbd0c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Golf Bench,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28316cc224cc6" /><Relationship Type="http://schemas.openxmlformats.org/officeDocument/2006/relationships/numbering" Target="/word/numbering.xml" Id="R726c79d0e15c4f13" /><Relationship Type="http://schemas.openxmlformats.org/officeDocument/2006/relationships/settings" Target="/word/settings.xml" Id="R2beecfd8c9464143" /><Relationship Type="http://schemas.openxmlformats.org/officeDocument/2006/relationships/image" Target="/word/media/702fb558-9970-4d8d-badc-bbdce96e4956.png" Id="Rb697abccbd0c4210" /></Relationships>
</file>