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10aaa21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e6ed1a3a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View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cf49ad3b94f4f" /><Relationship Type="http://schemas.openxmlformats.org/officeDocument/2006/relationships/numbering" Target="/word/numbering.xml" Id="R6085eecc383548d2" /><Relationship Type="http://schemas.openxmlformats.org/officeDocument/2006/relationships/settings" Target="/word/settings.xml" Id="R4f5aa880322b4f51" /><Relationship Type="http://schemas.openxmlformats.org/officeDocument/2006/relationships/image" Target="/word/media/bdfec727-1aa7-40dd-9007-30770b07ba55.png" Id="Re69e6ed1a3a545f8" /></Relationships>
</file>