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5124e1f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2cf413c4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6066c4da4494b" /><Relationship Type="http://schemas.openxmlformats.org/officeDocument/2006/relationships/numbering" Target="/word/numbering.xml" Id="R4dc3c14d03ba4f28" /><Relationship Type="http://schemas.openxmlformats.org/officeDocument/2006/relationships/settings" Target="/word/settings.xml" Id="R461b9bc6f7464482" /><Relationship Type="http://schemas.openxmlformats.org/officeDocument/2006/relationships/image" Target="/word/media/1b167ff0-a144-4087-87a5-57ca6e6a2d52.png" Id="R99822cf413c442af" /></Relationships>
</file>