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cf25c096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9418c55a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6097957cd427a" /><Relationship Type="http://schemas.openxmlformats.org/officeDocument/2006/relationships/numbering" Target="/word/numbering.xml" Id="R1feddb7c86f3436b" /><Relationship Type="http://schemas.openxmlformats.org/officeDocument/2006/relationships/settings" Target="/word/settings.xml" Id="Rafb57d9c946e4a81" /><Relationship Type="http://schemas.openxmlformats.org/officeDocument/2006/relationships/image" Target="/word/media/08d97cd2-b87f-4621-9050-f55311bd1c83.png" Id="Rf19f9418c55a4ea6" /></Relationships>
</file>