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1d099b8d5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5e281fb00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Gonoa Bluff,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46fb75f8b458f" /><Relationship Type="http://schemas.openxmlformats.org/officeDocument/2006/relationships/numbering" Target="/word/numbering.xml" Id="Re17089e0c6384848" /><Relationship Type="http://schemas.openxmlformats.org/officeDocument/2006/relationships/settings" Target="/word/settings.xml" Id="Rffa9bbbda1664ba9" /><Relationship Type="http://schemas.openxmlformats.org/officeDocument/2006/relationships/image" Target="/word/media/12ca8408-2f0e-44b1-a953-8287f91a5c3a.png" Id="R4fe5e281fb004522" /></Relationships>
</file>