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7a92b87f3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acd52342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Goochland,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ac92e09684275" /><Relationship Type="http://schemas.openxmlformats.org/officeDocument/2006/relationships/numbering" Target="/word/numbering.xml" Id="R4ef0a81aef4844ca" /><Relationship Type="http://schemas.openxmlformats.org/officeDocument/2006/relationships/settings" Target="/word/settings.xml" Id="R06abea8adebd4355" /><Relationship Type="http://schemas.openxmlformats.org/officeDocument/2006/relationships/image" Target="/word/media/5f8b67c1-95c0-4346-b5c1-32adaf3b978a.png" Id="Rdb0acd52342e40af" /></Relationships>
</file>