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fc0387be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cb27ed5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30d2bb9c4b5c" /><Relationship Type="http://schemas.openxmlformats.org/officeDocument/2006/relationships/numbering" Target="/word/numbering.xml" Id="R449e0e6561834ef3" /><Relationship Type="http://schemas.openxmlformats.org/officeDocument/2006/relationships/settings" Target="/word/settings.xml" Id="R33e443f91d424af4" /><Relationship Type="http://schemas.openxmlformats.org/officeDocument/2006/relationships/image" Target="/word/media/9fd3a613-c7cb-4028-ab7c-7295ecc531b7.png" Id="R8389cb27ed5d4224" /></Relationships>
</file>