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2ce5aa041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67e32a9e3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fa0e0890d4e50" /><Relationship Type="http://schemas.openxmlformats.org/officeDocument/2006/relationships/numbering" Target="/word/numbering.xml" Id="R321864c15ade4255" /><Relationship Type="http://schemas.openxmlformats.org/officeDocument/2006/relationships/settings" Target="/word/settings.xml" Id="R79f126154614497e" /><Relationship Type="http://schemas.openxmlformats.org/officeDocument/2006/relationships/image" Target="/word/media/ec1d881d-d483-415e-a364-881f9dfa1a72.png" Id="Ra2a67e32a9e3407a" /></Relationships>
</file>