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33f10505d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6da322a1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Goodmans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bb3a72cb74946" /><Relationship Type="http://schemas.openxmlformats.org/officeDocument/2006/relationships/numbering" Target="/word/numbering.xml" Id="R9bc1c7879e8945bf" /><Relationship Type="http://schemas.openxmlformats.org/officeDocument/2006/relationships/settings" Target="/word/settings.xml" Id="R10df06a839dc4881" /><Relationship Type="http://schemas.openxmlformats.org/officeDocument/2006/relationships/image" Target="/word/media/c3cd138c-351a-4af8-9a2b-a2c684a90038.png" Id="Rf6a76da322a14a7b" /></Relationships>
</file>