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e1ca4bf7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36fb2f9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52c4c99d40be" /><Relationship Type="http://schemas.openxmlformats.org/officeDocument/2006/relationships/numbering" Target="/word/numbering.xml" Id="R90b50acd5e8a4438" /><Relationship Type="http://schemas.openxmlformats.org/officeDocument/2006/relationships/settings" Target="/word/settings.xml" Id="R5f60d5c3e340497d" /><Relationship Type="http://schemas.openxmlformats.org/officeDocument/2006/relationships/image" Target="/word/media/a6e57797-a788-4aad-aab9-6d3fe3158fd0.png" Id="R68bc36fb2f904e16" /></Relationships>
</file>