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b5ba68b4b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f5645c5b0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Goodwindy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b23eb45c64351" /><Relationship Type="http://schemas.openxmlformats.org/officeDocument/2006/relationships/numbering" Target="/word/numbering.xml" Id="R1ce00d1c61dd47d1" /><Relationship Type="http://schemas.openxmlformats.org/officeDocument/2006/relationships/settings" Target="/word/settings.xml" Id="R4268fc000bbd4cb2" /><Relationship Type="http://schemas.openxmlformats.org/officeDocument/2006/relationships/image" Target="/word/media/023fd4c4-23f0-4f30-aa84-491c15b0305b.png" Id="R675f5645c5b049fd" /></Relationships>
</file>