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cba9c50d0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f1da57521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Goodwine,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f853d6d90483a" /><Relationship Type="http://schemas.openxmlformats.org/officeDocument/2006/relationships/numbering" Target="/word/numbering.xml" Id="R89fcd6a6618b4163" /><Relationship Type="http://schemas.openxmlformats.org/officeDocument/2006/relationships/settings" Target="/word/settings.xml" Id="Rf0dfb4fafd8b4697" /><Relationship Type="http://schemas.openxmlformats.org/officeDocument/2006/relationships/image" Target="/word/media/a74f3bf0-78a7-467b-a584-5cc4acd2aebf.png" Id="Rfc7f1da5752142e3" /></Relationships>
</file>