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db8b9988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1d9b070a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Goodwyn,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72d2fc9f0417f" /><Relationship Type="http://schemas.openxmlformats.org/officeDocument/2006/relationships/numbering" Target="/word/numbering.xml" Id="R1106e2f6df524a15" /><Relationship Type="http://schemas.openxmlformats.org/officeDocument/2006/relationships/settings" Target="/word/settings.xml" Id="R330c8344721340b7" /><Relationship Type="http://schemas.openxmlformats.org/officeDocument/2006/relationships/image" Target="/word/media/1a091895-bcfe-439a-814e-8f6bb22d0a74.png" Id="Ree791d9b070a4eaf" /></Relationships>
</file>