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32ceb88dd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c7d31c3c2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Goolsby,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a56963ea94b1f" /><Relationship Type="http://schemas.openxmlformats.org/officeDocument/2006/relationships/numbering" Target="/word/numbering.xml" Id="Rc60f8276264f41a7" /><Relationship Type="http://schemas.openxmlformats.org/officeDocument/2006/relationships/settings" Target="/word/settings.xml" Id="Rd5bde1f4507a49d5" /><Relationship Type="http://schemas.openxmlformats.org/officeDocument/2006/relationships/image" Target="/word/media/0043538a-db2b-4c1b-aba6-a62b0dd24d29.png" Id="Rd51c7d31c3c243b6" /></Relationships>
</file>