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5f8f86ff7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877430ba3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49c1fc4704925" /><Relationship Type="http://schemas.openxmlformats.org/officeDocument/2006/relationships/numbering" Target="/word/numbering.xml" Id="R1cded4ebb8474578" /><Relationship Type="http://schemas.openxmlformats.org/officeDocument/2006/relationships/settings" Target="/word/settings.xml" Id="R04dc169f6e2d41d2" /><Relationship Type="http://schemas.openxmlformats.org/officeDocument/2006/relationships/image" Target="/word/media/c723b4f7-7105-45bd-9a4d-9ec4f0cd5833.png" Id="Rbc2877430ba34faf" /></Relationships>
</file>