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80f864cca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a9ec9a017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Gordon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814acd6574eef" /><Relationship Type="http://schemas.openxmlformats.org/officeDocument/2006/relationships/numbering" Target="/word/numbering.xml" Id="R223c455f2fed4b5d" /><Relationship Type="http://schemas.openxmlformats.org/officeDocument/2006/relationships/settings" Target="/word/settings.xml" Id="R3959de957e304930" /><Relationship Type="http://schemas.openxmlformats.org/officeDocument/2006/relationships/image" Target="/word/media/540727d5-7121-46c3-a614-2977801dcfeb.png" Id="R027a9ec9a017426a" /></Relationships>
</file>