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fd833d26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078832b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49261ac9142cc" /><Relationship Type="http://schemas.openxmlformats.org/officeDocument/2006/relationships/numbering" Target="/word/numbering.xml" Id="R12543abe6eaa4cb2" /><Relationship Type="http://schemas.openxmlformats.org/officeDocument/2006/relationships/settings" Target="/word/settings.xml" Id="Rdea049c33e04452c" /><Relationship Type="http://schemas.openxmlformats.org/officeDocument/2006/relationships/image" Target="/word/media/4a075b2b-d043-4d4f-b357-757505e7fe30.png" Id="R3641078832bc4417" /></Relationships>
</file>