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dd316d4bea49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2e5d70d85e40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Gorum,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4d346fe5af40de" /><Relationship Type="http://schemas.openxmlformats.org/officeDocument/2006/relationships/numbering" Target="/word/numbering.xml" Id="Rbfc9a360b3354117" /><Relationship Type="http://schemas.openxmlformats.org/officeDocument/2006/relationships/settings" Target="/word/settings.xml" Id="R3e9dc40d921a424f" /><Relationship Type="http://schemas.openxmlformats.org/officeDocument/2006/relationships/image" Target="/word/media/242fae41-a2c0-4850-8fde-4878068d23d7.png" Id="Rdf2e5d70d85e40bb" /></Relationships>
</file>