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13affc4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22a61b38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2cea2a1b4aca" /><Relationship Type="http://schemas.openxmlformats.org/officeDocument/2006/relationships/numbering" Target="/word/numbering.xml" Id="Rb863f52cdf2f42ce" /><Relationship Type="http://schemas.openxmlformats.org/officeDocument/2006/relationships/settings" Target="/word/settings.xml" Id="R9656af87b2f54a96" /><Relationship Type="http://schemas.openxmlformats.org/officeDocument/2006/relationships/image" Target="/word/media/89d99fa3-fe52-4897-8d56-a635cc72a8ec.png" Id="Rd64d22a61b384f51" /></Relationships>
</file>