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c61c701d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2cb086173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c9a661b424d6f" /><Relationship Type="http://schemas.openxmlformats.org/officeDocument/2006/relationships/numbering" Target="/word/numbering.xml" Id="R45d9c8ada0644718" /><Relationship Type="http://schemas.openxmlformats.org/officeDocument/2006/relationships/settings" Target="/word/settings.xml" Id="R56ee8bce1c2540ba" /><Relationship Type="http://schemas.openxmlformats.org/officeDocument/2006/relationships/image" Target="/word/media/0197a8bb-e49e-4ec9-8a4e-fea6ae14a927.png" Id="R4522cb0861734982" /></Relationships>
</file>