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f641e9852b4f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6064caceae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Gotham,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9bddc248f4d6a" /><Relationship Type="http://schemas.openxmlformats.org/officeDocument/2006/relationships/numbering" Target="/word/numbering.xml" Id="R781ed0b61bf0402f" /><Relationship Type="http://schemas.openxmlformats.org/officeDocument/2006/relationships/settings" Target="/word/settings.xml" Id="Rabe8a3b3e0264e75" /><Relationship Type="http://schemas.openxmlformats.org/officeDocument/2006/relationships/image" Target="/word/media/f4c04634-1229-451d-90af-55dcb747470d.png" Id="R486064caceae4a2d" /></Relationships>
</file>