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adf2ac471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51276f715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Gould City,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7f22eb3fd4ca1" /><Relationship Type="http://schemas.openxmlformats.org/officeDocument/2006/relationships/numbering" Target="/word/numbering.xml" Id="R31ac4a510677499e" /><Relationship Type="http://schemas.openxmlformats.org/officeDocument/2006/relationships/settings" Target="/word/settings.xml" Id="R5e86b2a895ac47c1" /><Relationship Type="http://schemas.openxmlformats.org/officeDocument/2006/relationships/image" Target="/word/media/b07cc932-d10e-42b9-b43d-a69581fbdb67.png" Id="R5d551276f7154afe" /></Relationships>
</file>