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323488230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bb1f79e8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3cca190b49c4" /><Relationship Type="http://schemas.openxmlformats.org/officeDocument/2006/relationships/numbering" Target="/word/numbering.xml" Id="R5137ae41710c413e" /><Relationship Type="http://schemas.openxmlformats.org/officeDocument/2006/relationships/settings" Target="/word/settings.xml" Id="R91536e0a95044ef6" /><Relationship Type="http://schemas.openxmlformats.org/officeDocument/2006/relationships/image" Target="/word/media/14f804d6-9125-4c7c-b23a-d94c04309369.png" Id="Rb42bb1f79e804f67" /></Relationships>
</file>