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6652b3fa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eb6a368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ed6f1f584bf5" /><Relationship Type="http://schemas.openxmlformats.org/officeDocument/2006/relationships/numbering" Target="/word/numbering.xml" Id="R66be906262c14d55" /><Relationship Type="http://schemas.openxmlformats.org/officeDocument/2006/relationships/settings" Target="/word/settings.xml" Id="R457d97c58be7459f" /><Relationship Type="http://schemas.openxmlformats.org/officeDocument/2006/relationships/image" Target="/word/media/43b1e058-b1ea-42de-8f56-9fb6266de3dd.png" Id="R88dbeb6a368c4e37" /></Relationships>
</file>